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20" w:rsidRDefault="00E41620">
      <w:bookmarkStart w:id="0" w:name="_GoBack"/>
      <w:bookmarkEnd w:id="0"/>
      <w:r>
        <w:rPr>
          <w:rFonts w:hint="eastAsia"/>
        </w:rPr>
        <w:t>様式第</w:t>
      </w:r>
      <w:r w:rsidR="0042599E">
        <w:rPr>
          <w:rFonts w:hint="eastAsia"/>
        </w:rPr>
        <w:t>４</w:t>
      </w:r>
      <w:r>
        <w:rPr>
          <w:rFonts w:hint="eastAsia"/>
        </w:rPr>
        <w:t>号</w:t>
      </w:r>
      <w:r>
        <w:t>(</w:t>
      </w:r>
      <w:r>
        <w:rPr>
          <w:rFonts w:hint="eastAsia"/>
        </w:rPr>
        <w:t>第</w:t>
      </w:r>
      <w:r w:rsidR="0042599E">
        <w:rPr>
          <w:rFonts w:hint="eastAsia"/>
        </w:rPr>
        <w:t>７</w:t>
      </w:r>
      <w:r>
        <w:rPr>
          <w:rFonts w:hint="eastAsia"/>
        </w:rPr>
        <w:t>条関係</w:t>
      </w:r>
      <w:r>
        <w:t>)</w:t>
      </w:r>
    </w:p>
    <w:p w:rsidR="00E41620" w:rsidRDefault="00E41620"/>
    <w:p w:rsidR="00E41620" w:rsidRDefault="00E41620"/>
    <w:p w:rsidR="00E41620" w:rsidRDefault="00E41620">
      <w:pPr>
        <w:jc w:val="center"/>
      </w:pPr>
      <w:r>
        <w:rPr>
          <w:rFonts w:hint="eastAsia"/>
        </w:rPr>
        <w:t>建設関連業務競争入札参加資格変更届</w:t>
      </w:r>
    </w:p>
    <w:p w:rsidR="00E41620" w:rsidRDefault="00E41620"/>
    <w:p w:rsidR="00E41620" w:rsidRDefault="00E41620"/>
    <w:p w:rsidR="00E41620" w:rsidRDefault="00E41620">
      <w:pPr>
        <w:ind w:right="420"/>
        <w:jc w:val="right"/>
      </w:pPr>
      <w:r>
        <w:rPr>
          <w:rFonts w:hint="eastAsia"/>
        </w:rPr>
        <w:t xml:space="preserve">　　年　　月　　日</w:t>
      </w:r>
    </w:p>
    <w:p w:rsidR="00E41620" w:rsidRDefault="00E41620"/>
    <w:p w:rsidR="00E41620" w:rsidRDefault="00E41620"/>
    <w:p w:rsidR="00E41620" w:rsidRPr="000D0B9F" w:rsidRDefault="00E66BF0">
      <w:r>
        <w:rPr>
          <w:rFonts w:hint="eastAsia"/>
        </w:rPr>
        <w:t xml:space="preserve">　　</w:t>
      </w:r>
      <w:r w:rsidRPr="000D0B9F">
        <w:rPr>
          <w:rFonts w:hint="eastAsia"/>
        </w:rPr>
        <w:t>美里町長　　　　殿</w:t>
      </w:r>
    </w:p>
    <w:p w:rsidR="00E41620" w:rsidRPr="000D0B9F" w:rsidRDefault="00E41620"/>
    <w:p w:rsidR="00E41620" w:rsidRPr="000D0B9F" w:rsidRDefault="00E41620"/>
    <w:p w:rsidR="00E41620" w:rsidRPr="000D0B9F" w:rsidRDefault="00E41620">
      <w:pPr>
        <w:ind w:right="420"/>
        <w:jc w:val="right"/>
      </w:pPr>
      <w:r w:rsidRPr="000D0B9F">
        <w:rPr>
          <w:rFonts w:hint="eastAsia"/>
        </w:rPr>
        <w:t xml:space="preserve">住所又は所在地　　　　　　　　　　　</w:t>
      </w:r>
    </w:p>
    <w:p w:rsidR="00E41620" w:rsidRPr="000D0B9F" w:rsidRDefault="00E41620">
      <w:pPr>
        <w:ind w:right="420"/>
        <w:jc w:val="right"/>
      </w:pPr>
      <w:r w:rsidRPr="000D0B9F">
        <w:rPr>
          <w:rFonts w:hint="eastAsia"/>
          <w:spacing w:val="21"/>
        </w:rPr>
        <w:t>商号又は名</w:t>
      </w:r>
      <w:r w:rsidRPr="000D0B9F">
        <w:rPr>
          <w:rFonts w:hint="eastAsia"/>
        </w:rPr>
        <w:t xml:space="preserve">称　　　　　　　　　　　</w:t>
      </w:r>
    </w:p>
    <w:p w:rsidR="00E41620" w:rsidRPr="000D0B9F" w:rsidRDefault="003F21E2">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8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p4gIAACQ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" o:allowincell="f" filled="f" strokeweight=".5pt"/>
            </w:pict>
          </mc:Fallback>
        </mc:AlternateContent>
      </w:r>
      <w:r w:rsidR="00E41620" w:rsidRPr="000D0B9F">
        <w:rPr>
          <w:rFonts w:hint="eastAsia"/>
          <w:spacing w:val="105"/>
        </w:rPr>
        <w:t>代表者</w:t>
      </w:r>
      <w:r w:rsidR="00E41620" w:rsidRPr="000D0B9F">
        <w:rPr>
          <w:rFonts w:hint="eastAsia"/>
        </w:rPr>
        <w:t>名　　　　　　　　　　印</w:t>
      </w:r>
    </w:p>
    <w:p w:rsidR="00E41620" w:rsidRPr="000D0B9F" w:rsidRDefault="00E41620"/>
    <w:p w:rsidR="00E41620" w:rsidRPr="000D0B9F" w:rsidRDefault="00E41620"/>
    <w:p w:rsidR="00E41620" w:rsidRPr="000D0B9F" w:rsidRDefault="00E41620">
      <w:r w:rsidRPr="000D0B9F">
        <w:rPr>
          <w:rFonts w:hint="eastAsia"/>
        </w:rPr>
        <w:t xml:space="preserve">　　　年　　月　　日付けで承認を受けた建設関連業務指名競争入札参加資格については、下記のとおり申請内容に変更があったので</w:t>
      </w:r>
      <w:r w:rsidR="00F850BB" w:rsidRPr="000D0B9F">
        <w:rPr>
          <w:rFonts w:hint="eastAsia"/>
        </w:rPr>
        <w:t>届け出ます</w:t>
      </w:r>
      <w:r w:rsidRPr="000D0B9F">
        <w:rPr>
          <w:rFonts w:hint="eastAsia"/>
        </w:rPr>
        <w:t>。</w:t>
      </w:r>
    </w:p>
    <w:p w:rsidR="00E41620" w:rsidRPr="000D0B9F" w:rsidRDefault="00E41620"/>
    <w:p w:rsidR="00E41620" w:rsidRPr="000D0B9F" w:rsidRDefault="00E41620"/>
    <w:p w:rsidR="00E41620" w:rsidRPr="000D0B9F" w:rsidRDefault="00E41620">
      <w:r w:rsidRPr="000D0B9F">
        <w:t>1</w:t>
      </w:r>
      <w:r w:rsidR="004C36C5" w:rsidRPr="000D0B9F">
        <w:rPr>
          <w:rFonts w:hint="eastAsia"/>
        </w:rPr>
        <w:t xml:space="preserve">　登録</w:t>
      </w:r>
      <w:r w:rsidRPr="000D0B9F">
        <w:rPr>
          <w:rFonts w:hint="eastAsia"/>
        </w:rPr>
        <w:t>番号　第　　　号</w:t>
      </w:r>
    </w:p>
    <w:p w:rsidR="00E41620" w:rsidRPr="000D0B9F" w:rsidRDefault="00E41620"/>
    <w:p w:rsidR="00E41620" w:rsidRPr="000D0B9F" w:rsidRDefault="00E41620">
      <w:pPr>
        <w:spacing w:after="120"/>
      </w:pPr>
      <w:r w:rsidRPr="000D0B9F">
        <w:t>2</w:t>
      </w:r>
      <w:r w:rsidRPr="000D0B9F">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2130"/>
        <w:gridCol w:w="2130"/>
        <w:gridCol w:w="2130"/>
      </w:tblGrid>
      <w:tr w:rsidR="00E41620">
        <w:tblPrEx>
          <w:tblCellMar>
            <w:top w:w="0" w:type="dxa"/>
            <w:bottom w:w="0" w:type="dxa"/>
          </w:tblCellMar>
        </w:tblPrEx>
        <w:trPr>
          <w:trHeight w:val="500"/>
        </w:trPr>
        <w:tc>
          <w:tcPr>
            <w:tcW w:w="2130" w:type="dxa"/>
            <w:vAlign w:val="center"/>
          </w:tcPr>
          <w:p w:rsidR="00E41620" w:rsidRDefault="00E41620">
            <w:pPr>
              <w:jc w:val="center"/>
            </w:pPr>
            <w:r>
              <w:rPr>
                <w:rFonts w:hint="eastAsia"/>
                <w:spacing w:val="105"/>
              </w:rPr>
              <w:t>届出事</w:t>
            </w:r>
            <w:r>
              <w:rPr>
                <w:rFonts w:hint="eastAsia"/>
              </w:rPr>
              <w:t>項</w:t>
            </w:r>
          </w:p>
        </w:tc>
        <w:tc>
          <w:tcPr>
            <w:tcW w:w="2130" w:type="dxa"/>
            <w:vAlign w:val="center"/>
          </w:tcPr>
          <w:p w:rsidR="00E41620" w:rsidRDefault="00E41620">
            <w:pPr>
              <w:jc w:val="center"/>
            </w:pPr>
            <w:r>
              <w:rPr>
                <w:rFonts w:hint="eastAsia"/>
                <w:spacing w:val="210"/>
              </w:rPr>
              <w:t>変更</w:t>
            </w:r>
            <w:r>
              <w:rPr>
                <w:rFonts w:hint="eastAsia"/>
              </w:rPr>
              <w:t>前</w:t>
            </w:r>
          </w:p>
        </w:tc>
        <w:tc>
          <w:tcPr>
            <w:tcW w:w="2130" w:type="dxa"/>
            <w:vAlign w:val="center"/>
          </w:tcPr>
          <w:p w:rsidR="00E41620" w:rsidRDefault="00E41620">
            <w:pPr>
              <w:jc w:val="center"/>
            </w:pPr>
            <w:r>
              <w:rPr>
                <w:rFonts w:hint="eastAsia"/>
                <w:spacing w:val="210"/>
              </w:rPr>
              <w:t>変更</w:t>
            </w:r>
            <w:r>
              <w:rPr>
                <w:rFonts w:hint="eastAsia"/>
              </w:rPr>
              <w:t>後</w:t>
            </w:r>
          </w:p>
        </w:tc>
        <w:tc>
          <w:tcPr>
            <w:tcW w:w="2130" w:type="dxa"/>
            <w:vAlign w:val="center"/>
          </w:tcPr>
          <w:p w:rsidR="00E41620" w:rsidRDefault="00E41620">
            <w:pPr>
              <w:jc w:val="center"/>
            </w:pPr>
            <w:r>
              <w:rPr>
                <w:rFonts w:hint="eastAsia"/>
                <w:spacing w:val="53"/>
              </w:rPr>
              <w:t>変更年月</w:t>
            </w:r>
            <w:r>
              <w:rPr>
                <w:rFonts w:hint="eastAsia"/>
              </w:rPr>
              <w:t>日</w:t>
            </w:r>
          </w:p>
        </w:tc>
      </w:tr>
      <w:tr w:rsidR="00E41620">
        <w:tblPrEx>
          <w:tblCellMar>
            <w:top w:w="0" w:type="dxa"/>
            <w:bottom w:w="0" w:type="dxa"/>
          </w:tblCellMar>
        </w:tblPrEx>
        <w:trPr>
          <w:trHeight w:val="500"/>
        </w:trPr>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r>
      <w:tr w:rsidR="00E41620">
        <w:tblPrEx>
          <w:tblCellMar>
            <w:top w:w="0" w:type="dxa"/>
            <w:bottom w:w="0" w:type="dxa"/>
          </w:tblCellMar>
        </w:tblPrEx>
        <w:trPr>
          <w:trHeight w:val="500"/>
        </w:trPr>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r>
      <w:tr w:rsidR="00E41620">
        <w:tblPrEx>
          <w:tblCellMar>
            <w:top w:w="0" w:type="dxa"/>
            <w:bottom w:w="0" w:type="dxa"/>
          </w:tblCellMar>
        </w:tblPrEx>
        <w:trPr>
          <w:trHeight w:val="500"/>
        </w:trPr>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r>
      <w:tr w:rsidR="00E41620">
        <w:tblPrEx>
          <w:tblCellMar>
            <w:top w:w="0" w:type="dxa"/>
            <w:bottom w:w="0" w:type="dxa"/>
          </w:tblCellMar>
        </w:tblPrEx>
        <w:trPr>
          <w:trHeight w:val="500"/>
        </w:trPr>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r>
      <w:tr w:rsidR="00E41620">
        <w:tblPrEx>
          <w:tblCellMar>
            <w:top w:w="0" w:type="dxa"/>
            <w:bottom w:w="0" w:type="dxa"/>
          </w:tblCellMar>
        </w:tblPrEx>
        <w:trPr>
          <w:trHeight w:val="500"/>
        </w:trPr>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c>
          <w:tcPr>
            <w:tcW w:w="2130" w:type="dxa"/>
          </w:tcPr>
          <w:p w:rsidR="00E41620" w:rsidRDefault="00E41620">
            <w:r>
              <w:rPr>
                <w:rFonts w:hint="eastAsia"/>
              </w:rPr>
              <w:t xml:space="preserve">　</w:t>
            </w:r>
          </w:p>
        </w:tc>
      </w:tr>
    </w:tbl>
    <w:p w:rsidR="00E41620" w:rsidRDefault="00E41620"/>
    <w:sectPr w:rsidR="00E4162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F1" w:rsidRDefault="00EC0EF1">
      <w:r>
        <w:separator/>
      </w:r>
    </w:p>
  </w:endnote>
  <w:endnote w:type="continuationSeparator" w:id="0">
    <w:p w:rsidR="00EC0EF1" w:rsidRDefault="00EC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20" w:rsidRDefault="00E416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41620" w:rsidRDefault="00E4162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F1" w:rsidRDefault="00EC0EF1">
      <w:r>
        <w:separator/>
      </w:r>
    </w:p>
  </w:footnote>
  <w:footnote w:type="continuationSeparator" w:id="0">
    <w:p w:rsidR="00EC0EF1" w:rsidRDefault="00EC0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20"/>
    <w:rsid w:val="000D0B9F"/>
    <w:rsid w:val="003F21E2"/>
    <w:rsid w:val="0042599E"/>
    <w:rsid w:val="004C36C5"/>
    <w:rsid w:val="008A242A"/>
    <w:rsid w:val="008B7A7E"/>
    <w:rsid w:val="00AF7190"/>
    <w:rsid w:val="00E30037"/>
    <w:rsid w:val="00E41620"/>
    <w:rsid w:val="00E66BF0"/>
    <w:rsid w:val="00E92B83"/>
    <w:rsid w:val="00EC0EF1"/>
    <w:rsid w:val="00F8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FJ-USER</cp:lastModifiedBy>
  <cp:revision>2</cp:revision>
  <cp:lastPrinted>2001-10-05T07:32:00Z</cp:lastPrinted>
  <dcterms:created xsi:type="dcterms:W3CDTF">2014-09-17T05:36:00Z</dcterms:created>
  <dcterms:modified xsi:type="dcterms:W3CDTF">2014-09-17T05:36:00Z</dcterms:modified>
</cp:coreProperties>
</file>